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3D66" w14:textId="77777777" w:rsidR="00DA1A25" w:rsidRPr="00DA1A25" w:rsidRDefault="00DA1A25" w:rsidP="00DA1A25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DA1A25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Felixstowe Nursery School</w:t>
      </w:r>
    </w:p>
    <w:p w14:paraId="403F5E7A" w14:textId="77777777" w:rsidR="00DA1A25" w:rsidRPr="00DA1A25" w:rsidRDefault="00DA1A25" w:rsidP="00DA1A25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1841DD" w14:textId="77777777" w:rsidR="00DA1A25" w:rsidRPr="00DA1A25" w:rsidRDefault="00DA1A25" w:rsidP="00DA1A25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0"/>
      </w:tblGrid>
      <w:tr w:rsidR="00DA1A25" w:rsidRPr="00DA1A25" w14:paraId="74A7BB3F" w14:textId="77777777" w:rsidTr="00DA1A2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3A96D" w14:textId="31F020F9" w:rsidR="00DA1A25" w:rsidRPr="00DA1A25" w:rsidRDefault="00DA1A25" w:rsidP="008531A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A1A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Safeguarding and Welfare Requirement: </w:t>
            </w:r>
            <w:r w:rsidR="00B37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Health and Safety</w:t>
            </w:r>
          </w:p>
        </w:tc>
      </w:tr>
      <w:tr w:rsidR="00DA1A25" w:rsidRPr="00DA1A25" w14:paraId="380BEC1F" w14:textId="77777777" w:rsidTr="00220CFC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75B71" w14:textId="77777777" w:rsidR="00DA1A25" w:rsidRPr="009759B6" w:rsidRDefault="008531A5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Providers must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ensure the safety of the children and their learning environment at all times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if due to unforeseen circumstances or severe weather the setting must close to ensure their safety is maintained.</w:t>
            </w:r>
          </w:p>
        </w:tc>
      </w:tr>
    </w:tbl>
    <w:p w14:paraId="3C6E3495" w14:textId="77777777" w:rsidR="00DA1A25" w:rsidRPr="00DA1A25" w:rsidRDefault="00DA1A25" w:rsidP="00DA1A25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E4115E" w14:textId="77777777" w:rsidR="00DA1A25" w:rsidRPr="00DA1A25" w:rsidRDefault="008531A5" w:rsidP="00DA1A25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Unplanned Closure</w:t>
      </w:r>
    </w:p>
    <w:p w14:paraId="4A7B29CD" w14:textId="77777777" w:rsidR="00DA1A25" w:rsidRPr="00DA1A25" w:rsidRDefault="00DA1A25" w:rsidP="00FD7BA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FF719D" w14:textId="77777777" w:rsidR="00DA1A25" w:rsidRPr="00FD7BA9" w:rsidRDefault="00DA1A25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1A2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Statement</w:t>
      </w:r>
      <w:r w:rsidR="00FD7BA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FD7BA9" w:rsidRPr="00FD7BA9">
        <w:rPr>
          <w:rFonts w:ascii="Arial" w:eastAsia="Times New Roman" w:hAnsi="Arial" w:cs="Arial"/>
          <w:bCs/>
          <w:sz w:val="24"/>
          <w:szCs w:val="24"/>
          <w:lang w:eastAsia="en-GB"/>
        </w:rPr>
        <w:t>Our settings</w:t>
      </w:r>
      <w:r w:rsidR="00FD7BA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FD7BA9" w:rsidRPr="00FD7BA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aim </w:t>
      </w:r>
      <w:r w:rsidR="00FD7BA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is </w:t>
      </w:r>
      <w:r w:rsidR="00FD7BA9" w:rsidRPr="00FD7BA9">
        <w:rPr>
          <w:rFonts w:ascii="Arial" w:eastAsia="Times New Roman" w:hAnsi="Arial" w:cs="Arial"/>
          <w:bCs/>
          <w:sz w:val="24"/>
          <w:szCs w:val="24"/>
          <w:lang w:eastAsia="en-GB"/>
        </w:rPr>
        <w:t>to give parents planned</w:t>
      </w:r>
      <w:r w:rsidR="00FD7BA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FD7BA9">
        <w:rPr>
          <w:rFonts w:ascii="Arial" w:eastAsia="Times New Roman" w:hAnsi="Arial" w:cs="Arial"/>
          <w:bCs/>
          <w:sz w:val="24"/>
          <w:szCs w:val="24"/>
          <w:lang w:eastAsia="en-GB"/>
        </w:rPr>
        <w:t>notice of closure but there may be circumstances that arise that will result in emergency closure. These closures will occur when if the setting stayed open it would result in a breach of the Early Years Foundation Stage safeguarding and welfare requirements and Ofsted registration.</w:t>
      </w:r>
    </w:p>
    <w:p w14:paraId="6FB6938F" w14:textId="77777777" w:rsidR="00DA1A25" w:rsidRDefault="00FD7BA9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We must meet the following criteria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in order to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operate:</w:t>
      </w:r>
    </w:p>
    <w:p w14:paraId="4A47DB25" w14:textId="77777777" w:rsidR="00FD7BA9" w:rsidRDefault="00FD7BA9" w:rsidP="00FD7BA9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EYFS welfare and safeguarding requirements.</w:t>
      </w:r>
    </w:p>
    <w:p w14:paraId="41AF0092" w14:textId="77777777" w:rsidR="00FD7BA9" w:rsidRDefault="004B4CF5" w:rsidP="00FD7BA9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Have the appropriate child: staff ratios</w:t>
      </w:r>
    </w:p>
    <w:p w14:paraId="71B5AA9E" w14:textId="77777777" w:rsidR="004B4CF5" w:rsidRDefault="004B4CF5" w:rsidP="00FD7BA9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Have the appropriate numbers of qualified staff</w:t>
      </w:r>
    </w:p>
    <w:p w14:paraId="615F5779" w14:textId="77777777" w:rsidR="004B4CF5" w:rsidRDefault="004B4CF5" w:rsidP="00FD7BA9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conditions of our insurance policy.</w:t>
      </w:r>
    </w:p>
    <w:p w14:paraId="21ABA256" w14:textId="77777777" w:rsidR="004B4CF5" w:rsidRDefault="004B4CF5" w:rsidP="00FD7BA9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physical environment subject to the settings risk assessment.</w:t>
      </w:r>
    </w:p>
    <w:p w14:paraId="507F8DDD" w14:textId="77777777" w:rsidR="004B4CF5" w:rsidRDefault="004B4CF5" w:rsidP="00FD7BA9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Our ability to safeguard the children in our care in the event of a critical incident.</w:t>
      </w:r>
    </w:p>
    <w:p w14:paraId="48724235" w14:textId="77777777" w:rsidR="004B4CF5" w:rsidRDefault="004B4CF5" w:rsidP="004B4CF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type of circumstances that would result in the closure of the setting would involve circumstances that are out of our level of control such as:</w:t>
      </w:r>
    </w:p>
    <w:p w14:paraId="6262CCCF" w14:textId="77777777" w:rsidR="004B4CF5" w:rsidRDefault="004B4CF5" w:rsidP="004B4CF5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Failure in supply of services- water, lighting, heating, sewerage.</w:t>
      </w:r>
    </w:p>
    <w:p w14:paraId="03580E13" w14:textId="77777777" w:rsidR="004B4CF5" w:rsidRDefault="004B4CF5" w:rsidP="004B4CF5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Extreme weather conditions such as flooding,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snow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or severe storms</w:t>
      </w:r>
    </w:p>
    <w:p w14:paraId="64209F74" w14:textId="77777777" w:rsidR="004B4CF5" w:rsidRDefault="004B4CF5" w:rsidP="004B4CF5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Inability to meet </w:t>
      </w:r>
      <w:r w:rsidR="002F6F1B">
        <w:rPr>
          <w:rFonts w:ascii="Arial" w:eastAsia="Times New Roman" w:hAnsi="Arial" w:cs="Arial"/>
          <w:sz w:val="24"/>
          <w:szCs w:val="24"/>
          <w:lang w:eastAsia="en-GB"/>
        </w:rPr>
        <w:t>staff: child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ratios due to staff illness or staff unable to get into the setting due to adverse weather</w:t>
      </w:r>
      <w:r w:rsidR="002F6F1B">
        <w:rPr>
          <w:rFonts w:ascii="Arial" w:eastAsia="Times New Roman" w:hAnsi="Arial" w:cs="Arial"/>
          <w:sz w:val="24"/>
          <w:szCs w:val="24"/>
          <w:lang w:eastAsia="en-GB"/>
        </w:rPr>
        <w:t xml:space="preserve"> conditions.</w:t>
      </w:r>
    </w:p>
    <w:p w14:paraId="529219F4" w14:textId="77777777" w:rsidR="002F6F1B" w:rsidRDefault="002F6F1B" w:rsidP="004B4CF5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Accidental damage or vandalism to the setting resulting in it being unfit for use.</w:t>
      </w:r>
    </w:p>
    <w:p w14:paraId="49FA864C" w14:textId="77777777" w:rsidR="002F6F1B" w:rsidRDefault="002F6F1B" w:rsidP="002F6F1B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FEF797" w14:textId="77777777" w:rsidR="002F6F1B" w:rsidRDefault="002F6F1B" w:rsidP="002F6F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26D1780" w14:textId="77777777" w:rsidR="002F6F1B" w:rsidRDefault="002F6F1B" w:rsidP="002F6F1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E2B5373" w14:textId="77777777" w:rsidR="002F6F1B" w:rsidRDefault="002F6F1B" w:rsidP="002F6F1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F6F1B">
        <w:rPr>
          <w:rFonts w:ascii="Arial" w:eastAsia="Times New Roman" w:hAnsi="Arial" w:cs="Arial"/>
          <w:b/>
          <w:sz w:val="24"/>
          <w:szCs w:val="24"/>
          <w:lang w:eastAsia="en-GB"/>
        </w:rPr>
        <w:t>Closure decision and communication</w:t>
      </w:r>
    </w:p>
    <w:p w14:paraId="5F2D6DB1" w14:textId="77777777" w:rsidR="002F6F1B" w:rsidRDefault="002F6F1B" w:rsidP="002F6F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On discovering that a planned session cannot operate the following procedures will be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implemented:-</w:t>
      </w:r>
      <w:proofErr w:type="gramEnd"/>
    </w:p>
    <w:p w14:paraId="6CD61682" w14:textId="77777777" w:rsidR="00245D91" w:rsidRDefault="002F6F1B" w:rsidP="002F6F1B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manager or deputy will inform the chairperson and </w:t>
      </w:r>
      <w:r w:rsidR="00245D91">
        <w:rPr>
          <w:rFonts w:ascii="Arial" w:eastAsia="Times New Roman" w:hAnsi="Arial" w:cs="Arial"/>
          <w:sz w:val="24"/>
          <w:szCs w:val="24"/>
          <w:lang w:eastAsia="en-GB"/>
        </w:rPr>
        <w:t>an executive decision will be made about the closure.</w:t>
      </w:r>
    </w:p>
    <w:p w14:paraId="3472E36E" w14:textId="77777777" w:rsidR="002F6F1B" w:rsidRDefault="002F6F1B" w:rsidP="002F6F1B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Emergency services will be contacted if necessary.</w:t>
      </w:r>
    </w:p>
    <w:p w14:paraId="368BC89B" w14:textId="3444891C" w:rsidR="002F6F1B" w:rsidRDefault="002F6F1B" w:rsidP="002F6F1B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manger or deputy will contact parents immediately to inform them of </w:t>
      </w:r>
      <w:r w:rsidR="00873794">
        <w:rPr>
          <w:rFonts w:ascii="Arial" w:eastAsia="Times New Roman" w:hAnsi="Arial" w:cs="Arial"/>
          <w:sz w:val="24"/>
          <w:szCs w:val="24"/>
          <w:lang w:eastAsia="en-GB"/>
        </w:rPr>
        <w:t>the situation resulting in the unplanned closure of the setting.</w:t>
      </w:r>
      <w:r w:rsidR="005D5947">
        <w:rPr>
          <w:rFonts w:ascii="Arial" w:eastAsia="Times New Roman" w:hAnsi="Arial" w:cs="Arial"/>
          <w:sz w:val="24"/>
          <w:szCs w:val="24"/>
          <w:lang w:eastAsia="en-GB"/>
        </w:rPr>
        <w:t xml:space="preserve"> Parents will be notified by a phone call</w:t>
      </w:r>
      <w:r w:rsidR="000D08CC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gramStart"/>
      <w:r w:rsidR="000D08CC">
        <w:rPr>
          <w:rFonts w:ascii="Arial" w:eastAsia="Times New Roman" w:hAnsi="Arial" w:cs="Arial"/>
          <w:sz w:val="24"/>
          <w:szCs w:val="24"/>
          <w:lang w:eastAsia="en-GB"/>
        </w:rPr>
        <w:t>email</w:t>
      </w:r>
      <w:proofErr w:type="gramEnd"/>
      <w:r w:rsidR="005D5947">
        <w:rPr>
          <w:rFonts w:ascii="Arial" w:eastAsia="Times New Roman" w:hAnsi="Arial" w:cs="Arial"/>
          <w:sz w:val="24"/>
          <w:szCs w:val="24"/>
          <w:lang w:eastAsia="en-GB"/>
        </w:rPr>
        <w:t xml:space="preserve"> or text message. The manager holds contact details of families for such purposes.</w:t>
      </w:r>
    </w:p>
    <w:p w14:paraId="2B9BAD63" w14:textId="77777777" w:rsidR="005D5947" w:rsidRDefault="005D5947" w:rsidP="002F6F1B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the setting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has to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close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mid session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parents are notified and staff will wait with the children until their parent or authorised adult collects them.</w:t>
      </w:r>
    </w:p>
    <w:p w14:paraId="0E5788F5" w14:textId="77777777" w:rsidR="00873794" w:rsidRDefault="00873794" w:rsidP="002F6F1B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manager will inform Ofsted and if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necessary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insurance company.</w:t>
      </w:r>
    </w:p>
    <w:p w14:paraId="4F2DD840" w14:textId="77777777" w:rsidR="00873794" w:rsidRDefault="00873794" w:rsidP="00873794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Heavy snowfall and severe weather conditions</w:t>
      </w:r>
    </w:p>
    <w:p w14:paraId="2CCDE066" w14:textId="1FF44F53" w:rsidR="00873794" w:rsidRDefault="00873794" w:rsidP="00873794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73794">
        <w:rPr>
          <w:rFonts w:ascii="Arial" w:eastAsia="Times New Roman" w:hAnsi="Arial" w:cs="Arial"/>
          <w:sz w:val="24"/>
          <w:szCs w:val="24"/>
          <w:lang w:eastAsia="en-GB"/>
        </w:rPr>
        <w:t>If the setting has to close due to severe weather conditions parents will be notified by a phone call</w:t>
      </w:r>
      <w:r w:rsidR="000D08CC">
        <w:rPr>
          <w:rFonts w:ascii="Arial" w:eastAsia="Times New Roman" w:hAnsi="Arial" w:cs="Arial"/>
          <w:sz w:val="24"/>
          <w:szCs w:val="24"/>
          <w:lang w:eastAsia="en-GB"/>
        </w:rPr>
        <w:t>,email</w:t>
      </w:r>
      <w:r w:rsidRPr="00873794">
        <w:rPr>
          <w:rFonts w:ascii="Arial" w:eastAsia="Times New Roman" w:hAnsi="Arial" w:cs="Arial"/>
          <w:sz w:val="24"/>
          <w:szCs w:val="24"/>
          <w:lang w:eastAsia="en-GB"/>
        </w:rPr>
        <w:t xml:space="preserve"> or text message.</w:t>
      </w:r>
    </w:p>
    <w:p w14:paraId="71267807" w14:textId="77777777" w:rsidR="00873794" w:rsidRDefault="00873794" w:rsidP="00873794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setting closure will be put on the local radio station along</w:t>
      </w:r>
      <w:r w:rsidR="005D5947">
        <w:rPr>
          <w:rFonts w:ascii="Arial" w:eastAsia="Times New Roman" w:hAnsi="Arial" w:cs="Arial"/>
          <w:sz w:val="24"/>
          <w:szCs w:val="24"/>
          <w:lang w:eastAsia="en-GB"/>
        </w:rPr>
        <w:t xml:space="preserve"> with other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local school closures.</w:t>
      </w:r>
    </w:p>
    <w:p w14:paraId="6BD78F9D" w14:textId="77777777" w:rsidR="00873794" w:rsidRDefault="00873794" w:rsidP="00873794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the setting remains open but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has to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run on a limited number of staff it will result in a </w:t>
      </w:r>
      <w:r w:rsidR="006C7FF3">
        <w:rPr>
          <w:rFonts w:ascii="Arial" w:eastAsia="Times New Roman" w:hAnsi="Arial" w:cs="Arial"/>
          <w:sz w:val="24"/>
          <w:szCs w:val="24"/>
          <w:lang w:eastAsia="en-GB"/>
        </w:rPr>
        <w:t>“</w:t>
      </w:r>
      <w:r>
        <w:rPr>
          <w:rFonts w:ascii="Arial" w:eastAsia="Times New Roman" w:hAnsi="Arial" w:cs="Arial"/>
          <w:sz w:val="24"/>
          <w:szCs w:val="24"/>
          <w:lang w:eastAsia="en-GB"/>
        </w:rPr>
        <w:t>first come first served basis</w:t>
      </w:r>
      <w:r w:rsidR="006C7FF3">
        <w:rPr>
          <w:rFonts w:ascii="Arial" w:eastAsia="Times New Roman" w:hAnsi="Arial" w:cs="Arial"/>
          <w:sz w:val="24"/>
          <w:szCs w:val="24"/>
          <w:lang w:eastAsia="en-GB"/>
        </w:rPr>
        <w:t>”, this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order to ensure we comply with the requirements of the EYFS</w:t>
      </w:r>
      <w:r w:rsidR="006C7FF3">
        <w:rPr>
          <w:rFonts w:ascii="Arial" w:eastAsia="Times New Roman" w:hAnsi="Arial" w:cs="Arial"/>
          <w:sz w:val="24"/>
          <w:szCs w:val="24"/>
          <w:lang w:eastAsia="en-GB"/>
        </w:rPr>
        <w:t xml:space="preserve"> and we meet the correct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adult: child (qualification</w:t>
      </w:r>
      <w:r w:rsidR="006C7FF3">
        <w:rPr>
          <w:rFonts w:ascii="Arial" w:eastAsia="Times New Roman" w:hAnsi="Arial" w:cs="Arial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ratio</w:t>
      </w:r>
      <w:r w:rsidR="006C7FF3">
        <w:rPr>
          <w:rFonts w:ascii="Arial" w:eastAsia="Times New Roman" w:hAnsi="Arial" w:cs="Arial"/>
          <w:sz w:val="24"/>
          <w:szCs w:val="24"/>
          <w:lang w:eastAsia="en-GB"/>
        </w:rPr>
        <w:t>s.</w:t>
      </w:r>
    </w:p>
    <w:p w14:paraId="47AD699A" w14:textId="77777777" w:rsidR="005D5947" w:rsidRDefault="005D5947" w:rsidP="005D5947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the setting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has to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close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mid session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parents are notified and staff will wait with the child until their parent or authorised adult collects them.</w:t>
      </w:r>
    </w:p>
    <w:p w14:paraId="62B9249E" w14:textId="77777777" w:rsidR="00245D91" w:rsidRDefault="00245D91" w:rsidP="00245D91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Fees</w:t>
      </w:r>
    </w:p>
    <w:p w14:paraId="73BE9BE9" w14:textId="77777777" w:rsidR="00245D91" w:rsidRDefault="00245D91" w:rsidP="00245D91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Fees will be refunde</w:t>
      </w:r>
      <w:r w:rsidR="0073545D">
        <w:rPr>
          <w:rFonts w:ascii="Arial" w:eastAsia="Times New Roman" w:hAnsi="Arial" w:cs="Arial"/>
          <w:sz w:val="24"/>
          <w:szCs w:val="24"/>
          <w:lang w:eastAsia="en-GB"/>
        </w:rPr>
        <w:t>d for the period of the closure or children will be offered alternative sessions if possible.</w:t>
      </w:r>
    </w:p>
    <w:p w14:paraId="727023AA" w14:textId="77777777" w:rsidR="00245D91" w:rsidRDefault="00245D91" w:rsidP="00245D91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If a parent decides not to bring their child but the setting remains open fees will not be refunded.</w:t>
      </w:r>
    </w:p>
    <w:p w14:paraId="531531DC" w14:textId="77777777" w:rsidR="00245D91" w:rsidRDefault="00245D91" w:rsidP="00245D91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Parents of children in receipt of early years funding will be offered alternative sessions if this is possible. The Families information service will be i</w:t>
      </w:r>
      <w:r w:rsidR="0073545D">
        <w:rPr>
          <w:rFonts w:ascii="Arial" w:eastAsia="Times New Roman" w:hAnsi="Arial" w:cs="Arial"/>
          <w:sz w:val="24"/>
          <w:szCs w:val="24"/>
          <w:lang w:eastAsia="en-GB"/>
        </w:rPr>
        <w:t xml:space="preserve">nformed </w:t>
      </w:r>
      <w:proofErr w:type="gramStart"/>
      <w:r w:rsidR="0073545D">
        <w:rPr>
          <w:rFonts w:ascii="Arial" w:eastAsia="Times New Roman" w:hAnsi="Arial" w:cs="Arial"/>
          <w:sz w:val="24"/>
          <w:szCs w:val="24"/>
          <w:lang w:eastAsia="en-GB"/>
        </w:rPr>
        <w:t>if and when</w:t>
      </w:r>
      <w:proofErr w:type="gramEnd"/>
      <w:r w:rsidR="0073545D">
        <w:rPr>
          <w:rFonts w:ascii="Arial" w:eastAsia="Times New Roman" w:hAnsi="Arial" w:cs="Arial"/>
          <w:sz w:val="24"/>
          <w:szCs w:val="24"/>
          <w:lang w:eastAsia="en-GB"/>
        </w:rPr>
        <w:t xml:space="preserve"> appropriate.</w:t>
      </w:r>
    </w:p>
    <w:p w14:paraId="6F269D8F" w14:textId="77777777" w:rsidR="0073545D" w:rsidRDefault="0073545D" w:rsidP="0073545D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3545D">
        <w:rPr>
          <w:rFonts w:ascii="Arial" w:eastAsia="Times New Roman" w:hAnsi="Arial" w:cs="Arial"/>
          <w:b/>
          <w:sz w:val="24"/>
          <w:szCs w:val="24"/>
          <w:lang w:eastAsia="en-GB"/>
        </w:rPr>
        <w:t>Extended periods of closure</w:t>
      </w:r>
    </w:p>
    <w:p w14:paraId="37777295" w14:textId="77777777" w:rsidR="0073545D" w:rsidRDefault="0073545D" w:rsidP="0073545D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the setting is forced to close for a prolonged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period of time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>, then the Local Authority and Ofsted will be informed of the circumstances and the plan of action</w:t>
      </w:r>
      <w:r w:rsidR="0091744D">
        <w:rPr>
          <w:rFonts w:ascii="Arial" w:eastAsia="Times New Roman" w:hAnsi="Arial" w:cs="Arial"/>
          <w:sz w:val="24"/>
          <w:szCs w:val="24"/>
          <w:lang w:eastAsia="en-GB"/>
        </w:rPr>
        <w:t xml:space="preserve"> to be taken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C738CE0" w14:textId="77777777" w:rsidR="00DA1A25" w:rsidRDefault="0073545D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manager and chairperson will complete a report confirming the circumstances and any actions taken. This will be avail</w:t>
      </w:r>
      <w:r w:rsidR="0091744D">
        <w:rPr>
          <w:rFonts w:ascii="Arial" w:eastAsia="Times New Roman" w:hAnsi="Arial" w:cs="Arial"/>
          <w:sz w:val="24"/>
          <w:szCs w:val="24"/>
          <w:lang w:eastAsia="en-GB"/>
        </w:rPr>
        <w:t xml:space="preserve">able for parents and Ofsted to </w:t>
      </w:r>
      <w:r>
        <w:rPr>
          <w:rFonts w:ascii="Arial" w:eastAsia="Times New Roman" w:hAnsi="Arial" w:cs="Arial"/>
          <w:sz w:val="24"/>
          <w:szCs w:val="24"/>
          <w:lang w:eastAsia="en-GB"/>
        </w:rPr>
        <w:t>view at any time.</w:t>
      </w:r>
    </w:p>
    <w:p w14:paraId="77F069E7" w14:textId="77777777" w:rsidR="0073545D" w:rsidRPr="00DA1A25" w:rsidRDefault="0073545D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5000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0"/>
      </w:tblGrid>
      <w:tr w:rsidR="00DA1A25" w:rsidRPr="00DA1A25" w14:paraId="7659D3D6" w14:textId="77777777" w:rsidTr="000216E2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BBEEC" w14:textId="77777777" w:rsidR="00DA1A25" w:rsidRDefault="00DA1A25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A1A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This policy was adopted at a meeting of Felixstowe Nursery School.</w:t>
            </w:r>
          </w:p>
          <w:p w14:paraId="0C785541" w14:textId="77777777" w:rsidR="000216E2" w:rsidRPr="00DA1A25" w:rsidRDefault="000216E2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6B5934" w14:textId="77777777" w:rsidR="00DA1A25" w:rsidRDefault="00DA1A25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A1A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Held on …......................................................</w:t>
            </w:r>
          </w:p>
          <w:p w14:paraId="544A21BE" w14:textId="77777777" w:rsidR="000216E2" w:rsidRPr="00DA1A25" w:rsidRDefault="000216E2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FD479F" w14:textId="77777777" w:rsidR="00DA1A25" w:rsidRPr="00DA1A25" w:rsidRDefault="00DA1A25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A1A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Date to be reviewed......................................... </w:t>
            </w:r>
          </w:p>
          <w:p w14:paraId="21B1712F" w14:textId="77777777" w:rsidR="00DA1A25" w:rsidRPr="00DA1A25" w:rsidRDefault="00DA1A25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F4FEA6C" w14:textId="77777777" w:rsidR="00DA1A25" w:rsidRPr="00DA1A25" w:rsidRDefault="00DA1A25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A1A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Signed by Chairperson....................................</w:t>
            </w:r>
          </w:p>
          <w:p w14:paraId="27E0FC9D" w14:textId="77777777" w:rsidR="00DA1A25" w:rsidRPr="00DA1A25" w:rsidRDefault="00DA1A25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47E288" w14:textId="77777777" w:rsidR="00DA1A25" w:rsidRPr="00DA1A25" w:rsidRDefault="00DA1A25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A1A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Signed by Manager..........................................................</w:t>
            </w:r>
          </w:p>
          <w:p w14:paraId="49CA70E5" w14:textId="77777777" w:rsidR="00DA1A25" w:rsidRPr="00DA1A25" w:rsidRDefault="00DA1A25" w:rsidP="00DA1A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F209FFE" w14:textId="77777777" w:rsidR="00DA1A25" w:rsidRPr="00DA1A25" w:rsidRDefault="00DA1A25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A6B8CD" w14:textId="77777777" w:rsidR="00DA1A25" w:rsidRPr="00DA1A25" w:rsidRDefault="00DA1A25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0C6F1C" w14:textId="77777777" w:rsidR="00DA1A25" w:rsidRPr="00DA1A25" w:rsidRDefault="00DA1A25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0F4875" w14:textId="77777777" w:rsidR="00DA1A25" w:rsidRPr="00DA1A25" w:rsidRDefault="00DA1A25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5B8EB1" w14:textId="77777777" w:rsidR="00DA1A25" w:rsidRPr="00DA1A25" w:rsidRDefault="00DA1A25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7DDC37" w14:textId="77777777" w:rsidR="00DA1A25" w:rsidRPr="00DA1A25" w:rsidRDefault="00DA1A25" w:rsidP="00DA1A2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760180" w14:textId="77777777" w:rsidR="009759B6" w:rsidRDefault="009759B6" w:rsidP="009759B6">
      <w:pPr>
        <w:pStyle w:val="NormalWeb"/>
        <w:spacing w:after="0"/>
        <w:rPr>
          <w:rFonts w:ascii="Arial" w:hAnsi="Arial" w:cs="Arial"/>
          <w:i/>
          <w:iCs/>
        </w:rPr>
      </w:pPr>
    </w:p>
    <w:p w14:paraId="552444F8" w14:textId="77777777" w:rsidR="009759B6" w:rsidRDefault="009759B6" w:rsidP="009759B6">
      <w:pPr>
        <w:pStyle w:val="NormalWeb"/>
        <w:spacing w:after="0"/>
        <w:rPr>
          <w:rFonts w:ascii="Arial" w:hAnsi="Arial" w:cs="Arial"/>
          <w:i/>
          <w:iCs/>
        </w:rPr>
      </w:pPr>
    </w:p>
    <w:p w14:paraId="6B76C425" w14:textId="77777777" w:rsidR="009759B6" w:rsidRDefault="009759B6" w:rsidP="009759B6">
      <w:pPr>
        <w:pStyle w:val="NormalWeb"/>
        <w:spacing w:after="0"/>
        <w:rPr>
          <w:rFonts w:ascii="Arial" w:hAnsi="Arial" w:cs="Arial"/>
          <w:i/>
          <w:iCs/>
        </w:rPr>
      </w:pPr>
    </w:p>
    <w:p w14:paraId="464FA86A" w14:textId="77777777" w:rsidR="009759B6" w:rsidRDefault="009759B6" w:rsidP="009759B6">
      <w:pPr>
        <w:pStyle w:val="NormalWeb"/>
        <w:spacing w:after="0"/>
        <w:rPr>
          <w:rFonts w:ascii="Arial" w:hAnsi="Arial" w:cs="Arial"/>
          <w:i/>
          <w:iCs/>
        </w:rPr>
      </w:pPr>
    </w:p>
    <w:p w14:paraId="78FCD6C7" w14:textId="77777777" w:rsidR="009759B6" w:rsidRDefault="009759B6" w:rsidP="009759B6">
      <w:pPr>
        <w:pStyle w:val="NormalWeb"/>
        <w:spacing w:after="0"/>
        <w:rPr>
          <w:rFonts w:ascii="Arial" w:hAnsi="Arial" w:cs="Arial"/>
          <w:i/>
          <w:iCs/>
        </w:rPr>
      </w:pPr>
    </w:p>
    <w:p w14:paraId="16C87C31" w14:textId="77777777" w:rsidR="009759B6" w:rsidRDefault="009759B6" w:rsidP="009759B6">
      <w:pPr>
        <w:pStyle w:val="NormalWeb"/>
        <w:spacing w:after="0"/>
        <w:rPr>
          <w:rFonts w:ascii="Arial" w:hAnsi="Arial" w:cs="Arial"/>
          <w:i/>
          <w:iCs/>
        </w:rPr>
      </w:pPr>
    </w:p>
    <w:p w14:paraId="24512CDC" w14:textId="77777777" w:rsidR="009759B6" w:rsidRDefault="009759B6" w:rsidP="009759B6">
      <w:pPr>
        <w:pStyle w:val="NormalWeb"/>
        <w:spacing w:after="0"/>
        <w:rPr>
          <w:rFonts w:ascii="Arial" w:hAnsi="Arial" w:cs="Arial"/>
          <w:i/>
          <w:iCs/>
        </w:rPr>
      </w:pPr>
    </w:p>
    <w:p w14:paraId="5932AB38" w14:textId="77777777" w:rsidR="00DA1A25" w:rsidRPr="00DA1A25" w:rsidRDefault="009759B6" w:rsidP="009759B6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Based on </w:t>
      </w:r>
      <w:proofErr w:type="spellStart"/>
      <w:r>
        <w:rPr>
          <w:rFonts w:ascii="Arial" w:hAnsi="Arial" w:cs="Arial"/>
          <w:i/>
          <w:iCs/>
        </w:rPr>
        <w:t>Pre school</w:t>
      </w:r>
      <w:proofErr w:type="spellEnd"/>
      <w:r>
        <w:rPr>
          <w:rFonts w:ascii="Arial" w:hAnsi="Arial" w:cs="Arial"/>
          <w:i/>
          <w:iCs/>
        </w:rPr>
        <w:t xml:space="preserve"> Learning Alliance policies &amp; procedures</w:t>
      </w:r>
    </w:p>
    <w:sectPr w:rsidR="00DA1A25" w:rsidRPr="00DA1A25" w:rsidSect="000D6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2AAA" w14:textId="77777777" w:rsidR="00B6193B" w:rsidRDefault="00B6193B" w:rsidP="00DA1A25">
      <w:pPr>
        <w:spacing w:after="0" w:line="240" w:lineRule="auto"/>
      </w:pPr>
      <w:r>
        <w:separator/>
      </w:r>
    </w:p>
  </w:endnote>
  <w:endnote w:type="continuationSeparator" w:id="0">
    <w:p w14:paraId="49DFD5DA" w14:textId="77777777" w:rsidR="00B6193B" w:rsidRDefault="00B6193B" w:rsidP="00DA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5F22" w14:textId="77777777" w:rsidR="00B6193B" w:rsidRDefault="00B6193B" w:rsidP="00DA1A25">
      <w:pPr>
        <w:spacing w:after="0" w:line="240" w:lineRule="auto"/>
      </w:pPr>
      <w:r>
        <w:separator/>
      </w:r>
    </w:p>
  </w:footnote>
  <w:footnote w:type="continuationSeparator" w:id="0">
    <w:p w14:paraId="10382AF0" w14:textId="77777777" w:rsidR="00B6193B" w:rsidRDefault="00B6193B" w:rsidP="00DA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28D"/>
    <w:multiLevelType w:val="multilevel"/>
    <w:tmpl w:val="641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A03A1"/>
    <w:multiLevelType w:val="hybridMultilevel"/>
    <w:tmpl w:val="E09AF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27BD0"/>
    <w:multiLevelType w:val="hybridMultilevel"/>
    <w:tmpl w:val="41B4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56291"/>
    <w:multiLevelType w:val="multilevel"/>
    <w:tmpl w:val="59D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61E64"/>
    <w:multiLevelType w:val="hybridMultilevel"/>
    <w:tmpl w:val="4508A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165DD"/>
    <w:multiLevelType w:val="hybridMultilevel"/>
    <w:tmpl w:val="2FE60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420EA"/>
    <w:multiLevelType w:val="hybridMultilevel"/>
    <w:tmpl w:val="C178B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0C"/>
    <w:rsid w:val="00002334"/>
    <w:rsid w:val="000216E2"/>
    <w:rsid w:val="000A22BB"/>
    <w:rsid w:val="000D08CC"/>
    <w:rsid w:val="000D6861"/>
    <w:rsid w:val="00220CFC"/>
    <w:rsid w:val="00245D91"/>
    <w:rsid w:val="0026620C"/>
    <w:rsid w:val="002F6F1B"/>
    <w:rsid w:val="003D1E66"/>
    <w:rsid w:val="004B4CF5"/>
    <w:rsid w:val="0058111A"/>
    <w:rsid w:val="005B5986"/>
    <w:rsid w:val="005D5947"/>
    <w:rsid w:val="006517EB"/>
    <w:rsid w:val="006C7FF3"/>
    <w:rsid w:val="0073545D"/>
    <w:rsid w:val="007C2367"/>
    <w:rsid w:val="008531A5"/>
    <w:rsid w:val="00873794"/>
    <w:rsid w:val="0091744D"/>
    <w:rsid w:val="009759B6"/>
    <w:rsid w:val="00A63368"/>
    <w:rsid w:val="00AA453E"/>
    <w:rsid w:val="00AE4EB8"/>
    <w:rsid w:val="00B37B56"/>
    <w:rsid w:val="00B6193B"/>
    <w:rsid w:val="00C02B7E"/>
    <w:rsid w:val="00CB4C9D"/>
    <w:rsid w:val="00D628B9"/>
    <w:rsid w:val="00DA1A25"/>
    <w:rsid w:val="00E27235"/>
    <w:rsid w:val="00E644CA"/>
    <w:rsid w:val="00E9021D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2A47"/>
  <w15:docId w15:val="{FC166618-4ABC-46DA-B926-D0CA280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A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DA1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A25"/>
  </w:style>
  <w:style w:type="paragraph" w:styleId="Footer">
    <w:name w:val="footer"/>
    <w:basedOn w:val="Normal"/>
    <w:link w:val="FooterChar"/>
    <w:uiPriority w:val="99"/>
    <w:semiHidden/>
    <w:unhideWhenUsed/>
    <w:rsid w:val="00DA1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A25"/>
  </w:style>
  <w:style w:type="paragraph" w:styleId="ListParagraph">
    <w:name w:val="List Paragraph"/>
    <w:basedOn w:val="Normal"/>
    <w:uiPriority w:val="34"/>
    <w:qFormat/>
    <w:rsid w:val="00FD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715C-55FD-4F71-8C69-B4B97A94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John Heathcock</cp:lastModifiedBy>
  <cp:revision>2</cp:revision>
  <dcterms:created xsi:type="dcterms:W3CDTF">2021-08-20T10:56:00Z</dcterms:created>
  <dcterms:modified xsi:type="dcterms:W3CDTF">2021-08-20T10:56:00Z</dcterms:modified>
</cp:coreProperties>
</file>