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A16C" w14:textId="77777777" w:rsidR="00552E0F" w:rsidRPr="00552E0F" w:rsidRDefault="00552E0F" w:rsidP="00552E0F">
      <w:pPr>
        <w:spacing w:before="100" w:beforeAutospacing="1" w:after="0" w:line="240" w:lineRule="auto"/>
        <w:jc w:val="center"/>
        <w:rPr>
          <w:rFonts w:ascii="Times New Roman" w:eastAsia="Times New Roman" w:hAnsi="Times New Roman" w:cs="Times New Roman"/>
          <w:sz w:val="24"/>
          <w:szCs w:val="24"/>
          <w:lang w:eastAsia="en-GB"/>
        </w:rPr>
      </w:pPr>
      <w:r w:rsidRPr="00552E0F">
        <w:rPr>
          <w:rFonts w:ascii="Arial" w:eastAsia="Times New Roman" w:hAnsi="Arial" w:cs="Arial"/>
          <w:b/>
          <w:bCs/>
          <w:sz w:val="32"/>
          <w:szCs w:val="32"/>
          <w:u w:val="single"/>
          <w:lang w:eastAsia="en-GB"/>
        </w:rPr>
        <w:t>Felixstowe Nursery School</w:t>
      </w:r>
    </w:p>
    <w:p w14:paraId="79BE8326" w14:textId="77777777" w:rsidR="00552E0F" w:rsidRPr="00552E0F" w:rsidRDefault="00552E0F" w:rsidP="00552E0F">
      <w:pPr>
        <w:spacing w:before="100" w:beforeAutospacing="1" w:after="0" w:line="240" w:lineRule="auto"/>
        <w:jc w:val="center"/>
        <w:rPr>
          <w:rFonts w:ascii="Times New Roman" w:eastAsia="Times New Roman" w:hAnsi="Times New Roman" w:cs="Times New Roman"/>
          <w:sz w:val="24"/>
          <w:szCs w:val="24"/>
          <w:lang w:eastAsia="en-GB"/>
        </w:rPr>
      </w:pPr>
    </w:p>
    <w:p w14:paraId="1CBA3D9F" w14:textId="77777777" w:rsidR="00552E0F" w:rsidRPr="00552E0F" w:rsidRDefault="00552E0F" w:rsidP="00552E0F">
      <w:pPr>
        <w:spacing w:before="100" w:beforeAutospacing="1" w:after="0" w:line="240" w:lineRule="auto"/>
        <w:jc w:val="center"/>
        <w:rPr>
          <w:rFonts w:ascii="Times New Roman" w:eastAsia="Times New Roman" w:hAnsi="Times New Roman" w:cs="Times New Roman"/>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552E0F" w:rsidRPr="00552E0F" w14:paraId="74B059EE" w14:textId="77777777" w:rsidTr="00552E0F">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FDAB722" w14:textId="3B9CC42A" w:rsidR="00552E0F" w:rsidRPr="00552E0F" w:rsidRDefault="004B5FAF" w:rsidP="00552E0F">
            <w:p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b/>
                <w:bCs/>
                <w:sz w:val="27"/>
                <w:szCs w:val="27"/>
                <w:lang w:eastAsia="en-GB"/>
              </w:rPr>
              <w:t xml:space="preserve">Safeguarding and Welfare Requirement: </w:t>
            </w:r>
            <w:r w:rsidR="00EC53A8">
              <w:rPr>
                <w:rFonts w:ascii="Arial" w:eastAsia="Times New Roman" w:hAnsi="Arial" w:cs="Arial"/>
                <w:b/>
                <w:bCs/>
                <w:sz w:val="27"/>
                <w:szCs w:val="27"/>
                <w:lang w:eastAsia="en-GB"/>
              </w:rPr>
              <w:t>Food safety and nutrition</w:t>
            </w:r>
          </w:p>
        </w:tc>
      </w:tr>
      <w:tr w:rsidR="00552E0F" w:rsidRPr="00552E0F" w14:paraId="6CD62785" w14:textId="77777777" w:rsidTr="00552E0F">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C7703B6" w14:textId="77777777" w:rsidR="00552E0F" w:rsidRPr="00552E0F" w:rsidRDefault="004B5FAF" w:rsidP="00552E0F">
            <w:p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Where children are provided with meals, snacks and drinks, they must be healthy, balanced and nutritious.</w:t>
            </w:r>
          </w:p>
        </w:tc>
      </w:tr>
    </w:tbl>
    <w:p w14:paraId="6EB70150" w14:textId="77777777" w:rsidR="00552E0F" w:rsidRPr="00552E0F" w:rsidRDefault="00552E0F" w:rsidP="00552E0F">
      <w:pPr>
        <w:spacing w:before="100" w:beforeAutospacing="1" w:after="0" w:line="240" w:lineRule="auto"/>
        <w:jc w:val="center"/>
        <w:rPr>
          <w:rFonts w:ascii="Times New Roman" w:eastAsia="Times New Roman" w:hAnsi="Times New Roman" w:cs="Times New Roman"/>
          <w:sz w:val="24"/>
          <w:szCs w:val="24"/>
          <w:lang w:eastAsia="en-GB"/>
        </w:rPr>
      </w:pPr>
    </w:p>
    <w:p w14:paraId="7DBA5EC2" w14:textId="77777777" w:rsidR="00552E0F" w:rsidRPr="00FD5EA9" w:rsidRDefault="00552E0F" w:rsidP="00FD5EA9">
      <w:pPr>
        <w:spacing w:before="100" w:beforeAutospacing="1" w:after="0" w:line="240" w:lineRule="auto"/>
        <w:jc w:val="center"/>
        <w:rPr>
          <w:rFonts w:ascii="Times New Roman" w:eastAsia="Times New Roman" w:hAnsi="Times New Roman" w:cs="Times New Roman"/>
          <w:sz w:val="24"/>
          <w:szCs w:val="24"/>
          <w:u w:val="single"/>
          <w:lang w:eastAsia="en-GB"/>
        </w:rPr>
      </w:pPr>
      <w:r w:rsidRPr="00FD5EA9">
        <w:rPr>
          <w:rFonts w:ascii="Arial" w:eastAsia="Times New Roman" w:hAnsi="Arial" w:cs="Arial"/>
          <w:b/>
          <w:bCs/>
          <w:sz w:val="27"/>
          <w:szCs w:val="27"/>
          <w:u w:val="single"/>
          <w:lang w:eastAsia="en-GB"/>
        </w:rPr>
        <w:t>Food hygiene</w:t>
      </w:r>
    </w:p>
    <w:p w14:paraId="71D22CB0" w14:textId="77777777" w:rsidR="00552E0F" w:rsidRPr="00552E0F" w:rsidRDefault="00552E0F" w:rsidP="00FD5EA9">
      <w:pPr>
        <w:spacing w:before="100" w:beforeAutospacing="1" w:after="0" w:line="240" w:lineRule="auto"/>
        <w:jc w:val="center"/>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(Including procedure for reporting food poisoning)</w:t>
      </w:r>
    </w:p>
    <w:p w14:paraId="270951A7" w14:textId="77777777" w:rsidR="00552E0F" w:rsidRPr="00552E0F" w:rsidRDefault="00552E0F" w:rsidP="00FD5EA9">
      <w:pPr>
        <w:spacing w:before="100" w:beforeAutospacing="1" w:after="0" w:line="240" w:lineRule="auto"/>
        <w:jc w:val="center"/>
        <w:rPr>
          <w:rFonts w:ascii="Times New Roman" w:eastAsia="Times New Roman" w:hAnsi="Times New Roman" w:cs="Times New Roman"/>
          <w:sz w:val="24"/>
          <w:szCs w:val="24"/>
          <w:lang w:eastAsia="en-GB"/>
        </w:rPr>
      </w:pPr>
    </w:p>
    <w:p w14:paraId="2B8E34EF"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4"/>
          <w:szCs w:val="24"/>
          <w:lang w:eastAsia="en-GB"/>
        </w:rPr>
        <w:t>Statement:-</w:t>
      </w:r>
      <w:r w:rsidRPr="00552E0F">
        <w:rPr>
          <w:rFonts w:ascii="Arial" w:eastAsia="Times New Roman" w:hAnsi="Arial" w:cs="Arial"/>
          <w:sz w:val="24"/>
          <w:szCs w:val="24"/>
          <w:lang w:eastAsia="en-GB"/>
        </w:rPr>
        <w:t>Our setting provides high standards of food hygiene. We provide high standards in all aspects of food hygiene including the purchase, storage, Preparation and serving of our snacks and drinks.</w:t>
      </w:r>
    </w:p>
    <w:p w14:paraId="09917052"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7"/>
          <w:szCs w:val="27"/>
          <w:lang w:eastAsia="en-GB"/>
        </w:rPr>
        <w:t>Procedures</w:t>
      </w:r>
    </w:p>
    <w:p w14:paraId="2B8EB5CF"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 xml:space="preserve">All staff </w:t>
      </w:r>
      <w:r w:rsidR="00FD5EA9">
        <w:rPr>
          <w:rFonts w:ascii="Arial" w:eastAsia="Times New Roman" w:hAnsi="Arial" w:cs="Arial"/>
          <w:sz w:val="24"/>
          <w:szCs w:val="24"/>
          <w:lang w:eastAsia="en-GB"/>
        </w:rPr>
        <w:t>receive</w:t>
      </w:r>
      <w:r w:rsidRPr="00552E0F">
        <w:rPr>
          <w:rFonts w:ascii="Arial" w:eastAsia="Times New Roman" w:hAnsi="Arial" w:cs="Arial"/>
          <w:sz w:val="24"/>
          <w:szCs w:val="24"/>
          <w:lang w:eastAsia="en-GB"/>
        </w:rPr>
        <w:t xml:space="preserve"> regular food hygiene training. Training is staggered so we always have a member of staff holding a current certificate. </w:t>
      </w:r>
      <w:r w:rsidR="00FD5EA9" w:rsidRPr="00552E0F">
        <w:rPr>
          <w:rFonts w:ascii="Arial" w:eastAsia="Times New Roman" w:hAnsi="Arial" w:cs="Arial"/>
          <w:sz w:val="24"/>
          <w:szCs w:val="24"/>
          <w:lang w:eastAsia="en-GB"/>
        </w:rPr>
        <w:t>Staffs have</w:t>
      </w:r>
      <w:r w:rsidRPr="00552E0F">
        <w:rPr>
          <w:rFonts w:ascii="Arial" w:eastAsia="Times New Roman" w:hAnsi="Arial" w:cs="Arial"/>
          <w:sz w:val="24"/>
          <w:szCs w:val="24"/>
          <w:lang w:eastAsia="en-GB"/>
        </w:rPr>
        <w:t xml:space="preserve"> literature Safer Food Better Business to refer to as and when required. We also use this piece of literature to ensure we comply with the principles Hazard Analysis and Critical Control Point (HACCP</w:t>
      </w:r>
      <w:r w:rsidR="00FD5EA9" w:rsidRPr="00552E0F">
        <w:rPr>
          <w:rFonts w:ascii="Arial" w:eastAsia="Times New Roman" w:hAnsi="Arial" w:cs="Arial"/>
          <w:sz w:val="24"/>
          <w:szCs w:val="24"/>
          <w:lang w:eastAsia="en-GB"/>
        </w:rPr>
        <w:t>) as</w:t>
      </w:r>
      <w:r w:rsidRPr="00552E0F">
        <w:rPr>
          <w:rFonts w:ascii="Arial" w:eastAsia="Times New Roman" w:hAnsi="Arial" w:cs="Arial"/>
          <w:sz w:val="24"/>
          <w:szCs w:val="24"/>
          <w:lang w:eastAsia="en-GB"/>
        </w:rPr>
        <w:t xml:space="preserve"> it is the basis of risk assessment applying to the purchase, preparation and storage of food to prevent contamination and the growth of bacteria.</w:t>
      </w:r>
    </w:p>
    <w:p w14:paraId="1CE18CA2"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p>
    <w:p w14:paraId="13DCF2CE"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4"/>
          <w:szCs w:val="24"/>
          <w:lang w:eastAsia="en-GB"/>
        </w:rPr>
        <w:t>Food and drink:</w:t>
      </w:r>
    </w:p>
    <w:p w14:paraId="1E5B750C" w14:textId="77777777" w:rsidR="00552E0F" w:rsidRPr="00552E0F" w:rsidRDefault="00552E0F" w:rsidP="00552E0F">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Healthy eating is not only promoted at snack time but through a variety of practical activities and discussions.</w:t>
      </w:r>
    </w:p>
    <w:p w14:paraId="35A60748" w14:textId="77777777" w:rsidR="00552E0F" w:rsidRPr="00552E0F" w:rsidRDefault="00552E0F" w:rsidP="00552E0F">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 xml:space="preserve">All snacks provided are </w:t>
      </w:r>
      <w:r w:rsidR="00FD5EA9" w:rsidRPr="00552E0F">
        <w:rPr>
          <w:rFonts w:ascii="Arial" w:eastAsia="Times New Roman" w:hAnsi="Arial" w:cs="Arial"/>
          <w:sz w:val="24"/>
          <w:szCs w:val="24"/>
          <w:lang w:eastAsia="en-GB"/>
        </w:rPr>
        <w:t>healthy, fresh</w:t>
      </w:r>
      <w:r w:rsidRPr="00552E0F">
        <w:rPr>
          <w:rFonts w:ascii="Arial" w:eastAsia="Times New Roman" w:hAnsi="Arial" w:cs="Arial"/>
          <w:sz w:val="24"/>
          <w:szCs w:val="24"/>
          <w:lang w:eastAsia="en-GB"/>
        </w:rPr>
        <w:t xml:space="preserve"> and nutritious.</w:t>
      </w:r>
    </w:p>
    <w:p w14:paraId="3D72184B" w14:textId="77777777" w:rsidR="00552E0F" w:rsidRPr="00552E0F" w:rsidRDefault="00552E0F" w:rsidP="00552E0F">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All snacks provided take into account a child's specific dietary and cultural needs.</w:t>
      </w:r>
    </w:p>
    <w:p w14:paraId="5D1AC57E" w14:textId="77777777" w:rsidR="00FD5EA9" w:rsidRDefault="00552E0F" w:rsidP="00FD5EA9">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 xml:space="preserve">All staff are aware of allergies each child has. A list of the </w:t>
      </w:r>
      <w:r w:rsidR="00FD5EA9" w:rsidRPr="00552E0F">
        <w:rPr>
          <w:rFonts w:ascii="Arial" w:eastAsia="Times New Roman" w:hAnsi="Arial" w:cs="Arial"/>
          <w:sz w:val="24"/>
          <w:szCs w:val="24"/>
          <w:lang w:eastAsia="en-GB"/>
        </w:rPr>
        <w:t>allergy,</w:t>
      </w:r>
      <w:r w:rsidRPr="00552E0F">
        <w:rPr>
          <w:rFonts w:ascii="Arial" w:eastAsia="Times New Roman" w:hAnsi="Arial" w:cs="Arial"/>
          <w:sz w:val="24"/>
          <w:szCs w:val="24"/>
          <w:lang w:eastAsia="en-GB"/>
        </w:rPr>
        <w:t xml:space="preserve"> photograph of the specific child and action to be taken is displayed in the food preparation area to ensure no child is given anything they should not consume or come into contact with.</w:t>
      </w:r>
    </w:p>
    <w:p w14:paraId="67176137" w14:textId="77777777" w:rsidR="00FD5EA9" w:rsidRPr="00FD5EA9" w:rsidRDefault="00552E0F" w:rsidP="00FD5EA9">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FD5EA9">
        <w:rPr>
          <w:rFonts w:ascii="Arial" w:eastAsia="Times New Roman" w:hAnsi="Arial" w:cs="Arial"/>
          <w:sz w:val="24"/>
          <w:szCs w:val="24"/>
          <w:lang w:eastAsia="en-GB"/>
        </w:rPr>
        <w:t>Information regarding allergies and dietary requirements is gained at the time</w:t>
      </w:r>
      <w:r w:rsidR="00FD5EA9">
        <w:rPr>
          <w:rFonts w:ascii="Arial" w:eastAsia="Times New Roman" w:hAnsi="Arial" w:cs="Arial"/>
          <w:sz w:val="24"/>
          <w:szCs w:val="24"/>
          <w:lang w:eastAsia="en-GB"/>
        </w:rPr>
        <w:t xml:space="preserve"> o</w:t>
      </w:r>
      <w:r w:rsidR="00FD5EA9" w:rsidRPr="00FD5EA9">
        <w:rPr>
          <w:rFonts w:ascii="Arial" w:eastAsia="Times New Roman" w:hAnsi="Arial" w:cs="Arial"/>
          <w:sz w:val="24"/>
          <w:szCs w:val="24"/>
          <w:lang w:eastAsia="en-GB"/>
        </w:rPr>
        <w:t>f</w:t>
      </w:r>
      <w:r w:rsidRPr="00FD5EA9">
        <w:rPr>
          <w:rFonts w:ascii="Arial" w:eastAsia="Times New Roman" w:hAnsi="Arial" w:cs="Arial"/>
          <w:sz w:val="24"/>
          <w:szCs w:val="24"/>
          <w:lang w:eastAsia="en-GB"/>
        </w:rPr>
        <w:t xml:space="preserve"> registration prior to the child starting nursery</w:t>
      </w:r>
      <w:r w:rsidR="00FD5EA9">
        <w:rPr>
          <w:rFonts w:ascii="Arial" w:eastAsia="Times New Roman" w:hAnsi="Arial" w:cs="Arial"/>
          <w:sz w:val="24"/>
          <w:szCs w:val="24"/>
          <w:lang w:eastAsia="en-GB"/>
        </w:rPr>
        <w:t>.</w:t>
      </w:r>
    </w:p>
    <w:p w14:paraId="06F97125" w14:textId="77777777" w:rsidR="00FD5EA9" w:rsidRDefault="00552E0F" w:rsidP="00FD5EA9">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FD5EA9">
        <w:rPr>
          <w:rFonts w:ascii="Arial" w:eastAsia="Times New Roman" w:hAnsi="Arial" w:cs="Arial"/>
          <w:sz w:val="24"/>
          <w:szCs w:val="24"/>
          <w:lang w:eastAsia="en-GB"/>
        </w:rPr>
        <w:t>Food and drink is stored under safe and appropriate conditions</w:t>
      </w:r>
    </w:p>
    <w:p w14:paraId="2A765D14" w14:textId="77777777" w:rsidR="001F4D9A" w:rsidRDefault="001F4D9A" w:rsidP="001F4D9A">
      <w:pPr>
        <w:numPr>
          <w:ilvl w:val="0"/>
          <w:numId w:val="1"/>
        </w:num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Staff</w:t>
      </w:r>
      <w:r w:rsidRPr="00FD5EA9">
        <w:rPr>
          <w:rFonts w:ascii="Arial" w:eastAsia="Times New Roman" w:hAnsi="Arial" w:cs="Arial"/>
          <w:sz w:val="24"/>
          <w:szCs w:val="24"/>
          <w:lang w:eastAsia="en-GB"/>
        </w:rPr>
        <w:t>s receive</w:t>
      </w:r>
      <w:r w:rsidR="00552E0F" w:rsidRPr="00FD5EA9">
        <w:rPr>
          <w:rFonts w:ascii="Arial" w:eastAsia="Times New Roman" w:hAnsi="Arial" w:cs="Arial"/>
          <w:sz w:val="24"/>
          <w:szCs w:val="24"/>
          <w:lang w:eastAsia="en-GB"/>
        </w:rPr>
        <w:t xml:space="preserve"> regular training in food safety and hygiene</w:t>
      </w:r>
      <w:r w:rsidR="00552E0F" w:rsidRPr="00FD5EA9">
        <w:rPr>
          <w:rFonts w:ascii="Times New Roman" w:eastAsia="Times New Roman" w:hAnsi="Times New Roman" w:cs="Times New Roman"/>
          <w:sz w:val="24"/>
          <w:szCs w:val="24"/>
          <w:lang w:eastAsia="en-GB"/>
        </w:rPr>
        <w:t>.</w:t>
      </w:r>
    </w:p>
    <w:p w14:paraId="19DD8A6E" w14:textId="77777777" w:rsidR="00552E0F" w:rsidRPr="001F4D9A" w:rsidRDefault="00552E0F" w:rsidP="001F4D9A">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1F4D9A">
        <w:rPr>
          <w:rFonts w:ascii="Arial" w:eastAsia="Times New Roman" w:hAnsi="Arial" w:cs="Arial"/>
          <w:sz w:val="24"/>
          <w:szCs w:val="24"/>
          <w:lang w:eastAsia="en-GB"/>
        </w:rPr>
        <w:t>Fresh drinking water is available for children to pour themselves or by an adult should they require it.</w:t>
      </w:r>
    </w:p>
    <w:p w14:paraId="63146058" w14:textId="77777777" w:rsidR="00552E0F" w:rsidRPr="00552E0F" w:rsidRDefault="00552E0F" w:rsidP="00552E0F">
      <w:pPr>
        <w:numPr>
          <w:ilvl w:val="0"/>
          <w:numId w:val="2"/>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lastRenderedPageBreak/>
        <w:t>Milk and water is available at snack time.</w:t>
      </w:r>
    </w:p>
    <w:p w14:paraId="1FC10DA0" w14:textId="77777777" w:rsidR="00552E0F" w:rsidRPr="00552E0F" w:rsidRDefault="00552E0F" w:rsidP="00552E0F">
      <w:pPr>
        <w:numPr>
          <w:ilvl w:val="0"/>
          <w:numId w:val="2"/>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A member of staff is always present at snack time to assist and supervise accordingly.</w:t>
      </w:r>
    </w:p>
    <w:p w14:paraId="4C347E0E" w14:textId="77777777" w:rsidR="00552E0F" w:rsidRPr="00552E0F" w:rsidRDefault="00552E0F" w:rsidP="00552E0F">
      <w:pPr>
        <w:numPr>
          <w:ilvl w:val="0"/>
          <w:numId w:val="2"/>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 xml:space="preserve">All children remain seated when eating and drinking to minimise the risk of choking. </w:t>
      </w:r>
    </w:p>
    <w:p w14:paraId="14D4AB24" w14:textId="77777777" w:rsidR="00552E0F" w:rsidRPr="00552E0F" w:rsidRDefault="00552E0F" w:rsidP="00552E0F">
      <w:pPr>
        <w:numPr>
          <w:ilvl w:val="0"/>
          <w:numId w:val="2"/>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No hot drinks are consumed in the vicinity of the children to avoid the risk of burns and scalds.</w:t>
      </w:r>
    </w:p>
    <w:p w14:paraId="14979C14" w14:textId="3986C7DD" w:rsidR="00552E0F" w:rsidRPr="00574AD1" w:rsidRDefault="00552E0F" w:rsidP="00552E0F">
      <w:pPr>
        <w:numPr>
          <w:ilvl w:val="0"/>
          <w:numId w:val="2"/>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Children and staff wash or use antibacterial gel to clean their hands prior to touching or consuming food or drinks.</w:t>
      </w:r>
    </w:p>
    <w:p w14:paraId="174B5AEC" w14:textId="1F3694C7" w:rsidR="00552E0F" w:rsidRDefault="00552E0F" w:rsidP="00552E0F">
      <w:pPr>
        <w:spacing w:before="100" w:beforeAutospacing="1" w:after="0" w:line="240" w:lineRule="auto"/>
        <w:rPr>
          <w:rFonts w:ascii="Arial" w:eastAsia="Times New Roman" w:hAnsi="Arial" w:cs="Arial"/>
          <w:b/>
          <w:bCs/>
          <w:sz w:val="24"/>
          <w:szCs w:val="24"/>
          <w:lang w:eastAsia="en-GB"/>
        </w:rPr>
      </w:pPr>
      <w:r w:rsidRPr="00552E0F">
        <w:rPr>
          <w:rFonts w:ascii="Arial" w:eastAsia="Times New Roman" w:hAnsi="Arial" w:cs="Arial"/>
          <w:b/>
          <w:bCs/>
          <w:sz w:val="24"/>
          <w:szCs w:val="24"/>
          <w:lang w:eastAsia="en-GB"/>
        </w:rPr>
        <w:t>Kitchen:-</w:t>
      </w:r>
    </w:p>
    <w:p w14:paraId="43A7884E" w14:textId="77777777" w:rsidR="00AC4248" w:rsidRPr="00AC4248" w:rsidRDefault="00AC4248" w:rsidP="00AC4248">
      <w:pPr>
        <w:spacing w:before="120" w:after="120" w:line="360" w:lineRule="auto"/>
        <w:rPr>
          <w:rFonts w:ascii="Arial" w:eastAsia="Times New Roman" w:hAnsi="Arial" w:cs="Arial"/>
          <w:b/>
        </w:rPr>
      </w:pPr>
      <w:r w:rsidRPr="00AC4248">
        <w:rPr>
          <w:rFonts w:ascii="Arial" w:eastAsia="Times New Roman" w:hAnsi="Arial" w:cs="Arial"/>
          <w:b/>
        </w:rPr>
        <w:t>General safety</w:t>
      </w:r>
    </w:p>
    <w:p w14:paraId="0D24DE8C" w14:textId="77777777" w:rsidR="00AC4248" w:rsidRPr="00574AD1" w:rsidRDefault="00AC4248" w:rsidP="00574AD1">
      <w:pPr>
        <w:pStyle w:val="NoSpacing"/>
        <w:numPr>
          <w:ilvl w:val="0"/>
          <w:numId w:val="7"/>
        </w:numPr>
        <w:rPr>
          <w:rFonts w:ascii="Arial" w:hAnsi="Arial" w:cs="Arial"/>
          <w:sz w:val="24"/>
          <w:szCs w:val="24"/>
        </w:rPr>
      </w:pPr>
      <w:r w:rsidRPr="00574AD1">
        <w:rPr>
          <w:rFonts w:ascii="Arial" w:hAnsi="Arial" w:cs="Arial"/>
          <w:sz w:val="24"/>
          <w:szCs w:val="24"/>
        </w:rPr>
        <w:t>Doors to the kitchen are kept always closed.</w:t>
      </w:r>
    </w:p>
    <w:p w14:paraId="5A7A5BE7" w14:textId="77777777" w:rsidR="00AC4248" w:rsidRPr="00574AD1" w:rsidRDefault="00AC4248" w:rsidP="00574AD1">
      <w:pPr>
        <w:pStyle w:val="NoSpacing"/>
        <w:numPr>
          <w:ilvl w:val="0"/>
          <w:numId w:val="7"/>
        </w:numPr>
        <w:rPr>
          <w:rFonts w:ascii="Arial" w:hAnsi="Arial" w:cs="Arial"/>
          <w:sz w:val="24"/>
          <w:szCs w:val="24"/>
        </w:rPr>
      </w:pPr>
      <w:r w:rsidRPr="00574AD1">
        <w:rPr>
          <w:rFonts w:ascii="Arial" w:hAnsi="Arial" w:cs="Arial"/>
          <w:sz w:val="24"/>
          <w:szCs w:val="24"/>
        </w:rPr>
        <w:t>Shutters to hatches are kept closed when cooking is taking place.</w:t>
      </w:r>
    </w:p>
    <w:p w14:paraId="23248BDB" w14:textId="77777777" w:rsidR="00AC4248" w:rsidRPr="00574AD1" w:rsidRDefault="00AC4248" w:rsidP="00574AD1">
      <w:pPr>
        <w:pStyle w:val="NoSpacing"/>
        <w:numPr>
          <w:ilvl w:val="0"/>
          <w:numId w:val="7"/>
        </w:numPr>
        <w:rPr>
          <w:rFonts w:ascii="Arial" w:hAnsi="Arial" w:cs="Arial"/>
          <w:sz w:val="24"/>
          <w:szCs w:val="24"/>
        </w:rPr>
      </w:pPr>
      <w:r w:rsidRPr="00574AD1">
        <w:rPr>
          <w:rFonts w:ascii="Arial" w:hAnsi="Arial" w:cs="Arial"/>
          <w:sz w:val="24"/>
          <w:szCs w:val="24"/>
        </w:rPr>
        <w:t xml:space="preserve">Children do not have unsupervised access to the kitchen. </w:t>
      </w:r>
    </w:p>
    <w:p w14:paraId="4C16095B" w14:textId="77777777" w:rsidR="00AC4248" w:rsidRPr="00574AD1" w:rsidRDefault="00AC4248" w:rsidP="00574AD1">
      <w:pPr>
        <w:pStyle w:val="NoSpacing"/>
        <w:numPr>
          <w:ilvl w:val="0"/>
          <w:numId w:val="7"/>
        </w:numPr>
        <w:rPr>
          <w:rFonts w:ascii="Arial" w:hAnsi="Arial" w:cs="Arial"/>
          <w:sz w:val="24"/>
          <w:szCs w:val="24"/>
        </w:rPr>
      </w:pPr>
      <w:r w:rsidRPr="00574AD1">
        <w:rPr>
          <w:rFonts w:ascii="Arial" w:hAnsi="Arial" w:cs="Arial"/>
          <w:sz w:val="24"/>
          <w:szCs w:val="24"/>
        </w:rPr>
        <w:t>Children are not taken to the kitchen when meal preparation is taking place.</w:t>
      </w:r>
    </w:p>
    <w:p w14:paraId="0471B5C3" w14:textId="77777777" w:rsidR="00AC4248" w:rsidRPr="00574AD1" w:rsidRDefault="00AC4248" w:rsidP="00574AD1">
      <w:pPr>
        <w:pStyle w:val="NoSpacing"/>
        <w:numPr>
          <w:ilvl w:val="0"/>
          <w:numId w:val="7"/>
        </w:numPr>
        <w:rPr>
          <w:rFonts w:ascii="Arial" w:hAnsi="Arial" w:cs="Arial"/>
          <w:sz w:val="24"/>
          <w:szCs w:val="24"/>
        </w:rPr>
      </w:pPr>
      <w:r w:rsidRPr="00574AD1">
        <w:rPr>
          <w:rFonts w:ascii="Arial" w:hAnsi="Arial" w:cs="Arial"/>
          <w:sz w:val="24"/>
          <w:szCs w:val="24"/>
        </w:rPr>
        <w:t>Staff do not normally take tea breaks in the kitchen unless there is no alternative, in which case, tea-breaks are not taken in the kitchen when food is being prepared.</w:t>
      </w:r>
    </w:p>
    <w:p w14:paraId="1956BB2E" w14:textId="77777777" w:rsidR="00AC4248" w:rsidRPr="00574AD1" w:rsidRDefault="00AC4248" w:rsidP="00574AD1">
      <w:pPr>
        <w:pStyle w:val="NoSpacing"/>
        <w:numPr>
          <w:ilvl w:val="0"/>
          <w:numId w:val="7"/>
        </w:numPr>
        <w:rPr>
          <w:rFonts w:ascii="Arial" w:hAnsi="Arial" w:cs="Arial"/>
          <w:sz w:val="24"/>
          <w:szCs w:val="24"/>
        </w:rPr>
      </w:pPr>
      <w:r w:rsidRPr="00574AD1">
        <w:rPr>
          <w:rFonts w:ascii="Arial" w:hAnsi="Arial" w:cs="Arial"/>
          <w:sz w:val="24"/>
          <w:szCs w:val="24"/>
        </w:rPr>
        <w:t>Wet spills are mopped immediately.</w:t>
      </w:r>
    </w:p>
    <w:p w14:paraId="2F57962C" w14:textId="77777777" w:rsidR="00AC4248" w:rsidRPr="00574AD1" w:rsidRDefault="00AC4248" w:rsidP="00574AD1">
      <w:pPr>
        <w:pStyle w:val="NoSpacing"/>
        <w:numPr>
          <w:ilvl w:val="0"/>
          <w:numId w:val="7"/>
        </w:numPr>
        <w:rPr>
          <w:rFonts w:ascii="Arial" w:hAnsi="Arial" w:cs="Arial"/>
          <w:sz w:val="24"/>
          <w:szCs w:val="24"/>
        </w:rPr>
      </w:pPr>
      <w:r w:rsidRPr="00574AD1">
        <w:rPr>
          <w:rFonts w:ascii="Arial" w:hAnsi="Arial" w:cs="Arial"/>
          <w:sz w:val="24"/>
          <w:szCs w:val="24"/>
        </w:rPr>
        <w:t>Mechanical ventilation is used when cooking.</w:t>
      </w:r>
    </w:p>
    <w:p w14:paraId="4E28F43E" w14:textId="77777777" w:rsidR="00AC4248" w:rsidRPr="00574AD1" w:rsidRDefault="00AC4248" w:rsidP="00574AD1">
      <w:pPr>
        <w:pStyle w:val="NoSpacing"/>
        <w:numPr>
          <w:ilvl w:val="0"/>
          <w:numId w:val="7"/>
        </w:numPr>
        <w:rPr>
          <w:rFonts w:ascii="Arial" w:hAnsi="Arial" w:cs="Arial"/>
          <w:sz w:val="24"/>
          <w:szCs w:val="24"/>
        </w:rPr>
      </w:pPr>
      <w:r w:rsidRPr="00574AD1">
        <w:rPr>
          <w:rFonts w:ascii="Arial" w:hAnsi="Arial" w:cs="Arial"/>
          <w:sz w:val="24"/>
          <w:szCs w:val="24"/>
        </w:rPr>
        <w:t>A clearly marked and appropriately stocked First Aid box is kept in the kitchen.</w:t>
      </w:r>
    </w:p>
    <w:p w14:paraId="142EDBB2" w14:textId="77777777" w:rsidR="00AC4248" w:rsidRPr="00AC4248" w:rsidRDefault="00AC4248" w:rsidP="00AC4248">
      <w:pPr>
        <w:spacing w:before="120" w:after="120" w:line="360" w:lineRule="auto"/>
        <w:rPr>
          <w:rFonts w:ascii="Arial" w:eastAsia="Times New Roman" w:hAnsi="Arial" w:cs="Arial"/>
          <w:b/>
        </w:rPr>
      </w:pPr>
      <w:r w:rsidRPr="00AC4248">
        <w:rPr>
          <w:rFonts w:ascii="Arial" w:eastAsia="Times New Roman" w:hAnsi="Arial" w:cs="Arial"/>
          <w:b/>
        </w:rPr>
        <w:t>Cleanliness and hygiene</w:t>
      </w:r>
    </w:p>
    <w:p w14:paraId="64AF0817" w14:textId="77777777" w:rsidR="00AC4248" w:rsidRPr="00AC4248" w:rsidRDefault="00AC4248" w:rsidP="00AC4248">
      <w:pPr>
        <w:spacing w:before="120" w:after="120" w:line="360" w:lineRule="auto"/>
        <w:rPr>
          <w:rFonts w:ascii="Arial" w:eastAsia="Times New Roman" w:hAnsi="Arial" w:cs="Arial"/>
          <w:bCs/>
        </w:rPr>
      </w:pPr>
      <w:r w:rsidRPr="00AC4248">
        <w:rPr>
          <w:rFonts w:ascii="Arial" w:eastAsia="Times New Roman" w:hAnsi="Arial" w:cs="Arial"/>
          <w:bCs/>
        </w:rPr>
        <w:t>Staff follow the recommended cleaning schedules in Safer Food Better Business (SFBB).</w:t>
      </w:r>
    </w:p>
    <w:p w14:paraId="29D63EB0"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Floors are washed down at least daily.</w:t>
      </w:r>
    </w:p>
    <w:p w14:paraId="1B2FA1BC"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 xml:space="preserve">All work surfaces are washed regularly with anti-bacterial agent. </w:t>
      </w:r>
    </w:p>
    <w:p w14:paraId="0D5C5AD4"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Inside of cupboards are cleaned monthly.</w:t>
      </w:r>
    </w:p>
    <w:p w14:paraId="2B152CF7"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Cupboard doors and handles are cleaned regularly.</w:t>
      </w:r>
    </w:p>
    <w:p w14:paraId="666AD12D"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Fridge and freezer doors are wiped down regularly</w:t>
      </w:r>
    </w:p>
    <w:p w14:paraId="2AE79632"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Ovens/cooker tops are wiped down daily after use; ovens are fully cleaned monthly.</w:t>
      </w:r>
    </w:p>
    <w:p w14:paraId="1179D6C1"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If dishwashers break down, washing up done by hand is carried out in double sinks, where available, one to wash, one to rinse.</w:t>
      </w:r>
    </w:p>
    <w:p w14:paraId="0A3074BF"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Where possible all crockery and cutlery are air dried.</w:t>
      </w:r>
    </w:p>
    <w:p w14:paraId="7FFB7390"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Plates and cups are only put away when fully dry.</w:t>
      </w:r>
    </w:p>
    <w:p w14:paraId="6C8D53A5"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Tea towels, if used, are used once. They are laundered daily.</w:t>
      </w:r>
    </w:p>
    <w:p w14:paraId="04CED65C"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Any cleaning cloths used for surfaces are washed and replaced daily.</w:t>
      </w:r>
    </w:p>
    <w:p w14:paraId="0E022CD1"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There is a mop, bucket, broom, dustpan, and brush set aside for kitchen use only.</w:t>
      </w:r>
    </w:p>
    <w:p w14:paraId="047DF38B"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 xml:space="preserve">Any repairs needed are recorded and reported to the manager. </w:t>
      </w:r>
    </w:p>
    <w:p w14:paraId="6EF4D603" w14:textId="77777777" w:rsidR="00AC4248" w:rsidRPr="00574AD1" w:rsidRDefault="00AC4248" w:rsidP="00574AD1">
      <w:pPr>
        <w:pStyle w:val="NoSpacing"/>
        <w:numPr>
          <w:ilvl w:val="0"/>
          <w:numId w:val="8"/>
        </w:numPr>
        <w:rPr>
          <w:rFonts w:ascii="Arial" w:hAnsi="Arial" w:cs="Arial"/>
          <w:sz w:val="24"/>
          <w:szCs w:val="24"/>
        </w:rPr>
      </w:pPr>
      <w:r w:rsidRPr="00574AD1">
        <w:rPr>
          <w:rFonts w:ascii="Arial" w:hAnsi="Arial" w:cs="Arial"/>
          <w:sz w:val="24"/>
          <w:szCs w:val="24"/>
        </w:rPr>
        <w:t>Chip pans are not used.</w:t>
      </w:r>
    </w:p>
    <w:p w14:paraId="0BF64B32" w14:textId="77777777" w:rsidR="00AC4248" w:rsidRDefault="00AC4248" w:rsidP="00552E0F">
      <w:pPr>
        <w:spacing w:before="100" w:beforeAutospacing="1" w:after="0" w:line="240" w:lineRule="auto"/>
        <w:rPr>
          <w:rFonts w:ascii="Arial" w:eastAsia="Times New Roman" w:hAnsi="Arial" w:cs="Arial"/>
          <w:b/>
          <w:bCs/>
          <w:sz w:val="24"/>
          <w:szCs w:val="24"/>
          <w:lang w:eastAsia="en-GB"/>
        </w:rPr>
      </w:pPr>
    </w:p>
    <w:p w14:paraId="6057B138" w14:textId="77777777" w:rsidR="00AC4248" w:rsidRPr="00552E0F" w:rsidRDefault="00AC4248" w:rsidP="00552E0F">
      <w:pPr>
        <w:spacing w:before="100" w:beforeAutospacing="1" w:after="0" w:line="240" w:lineRule="auto"/>
        <w:rPr>
          <w:rFonts w:ascii="Times New Roman" w:eastAsia="Times New Roman" w:hAnsi="Times New Roman" w:cs="Times New Roman"/>
          <w:sz w:val="24"/>
          <w:szCs w:val="24"/>
          <w:lang w:eastAsia="en-GB"/>
        </w:rPr>
      </w:pPr>
    </w:p>
    <w:p w14:paraId="2CB6F65B"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4"/>
          <w:szCs w:val="24"/>
          <w:lang w:eastAsia="en-GB"/>
        </w:rPr>
        <w:t>Reporting of food poisoning</w:t>
      </w:r>
    </w:p>
    <w:p w14:paraId="0215D7AE" w14:textId="77777777" w:rsidR="00552E0F" w:rsidRPr="00552E0F" w:rsidRDefault="00552E0F" w:rsidP="00552E0F">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lastRenderedPageBreak/>
        <w:t>Food poisoning can occur for several reasons not all as a result of food poisoning so not all cases are reportable.</w:t>
      </w:r>
    </w:p>
    <w:p w14:paraId="1AFFE0CA" w14:textId="77777777" w:rsidR="00552E0F" w:rsidRPr="00FD5EA9" w:rsidRDefault="00552E0F" w:rsidP="00552E0F">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 xml:space="preserve">If children/staff are diagnosed by a G.P/hospital from food poisoning and it appears the source is within the setting, the manager will contact the </w:t>
      </w:r>
      <w:r w:rsidR="00FD5EA9">
        <w:rPr>
          <w:rFonts w:ascii="Arial" w:eastAsia="Times New Roman" w:hAnsi="Arial" w:cs="Arial"/>
          <w:sz w:val="24"/>
          <w:szCs w:val="24"/>
          <w:lang w:eastAsia="en-GB"/>
        </w:rPr>
        <w:t>Environmental Health Department</w:t>
      </w:r>
      <w:r w:rsidRPr="00552E0F">
        <w:rPr>
          <w:rFonts w:ascii="Arial" w:eastAsia="Times New Roman" w:hAnsi="Arial" w:cs="Arial"/>
          <w:sz w:val="24"/>
          <w:szCs w:val="24"/>
          <w:lang w:eastAsia="en-GB"/>
        </w:rPr>
        <w:t xml:space="preserve"> to report the outbreak and will comply with any investigation.</w:t>
      </w:r>
    </w:p>
    <w:p w14:paraId="655F7029" w14:textId="77777777" w:rsidR="00FD5EA9" w:rsidRPr="00552E0F" w:rsidRDefault="00FD5EA9" w:rsidP="00552E0F">
      <w:pPr>
        <w:numPr>
          <w:ilvl w:val="0"/>
          <w:numId w:val="4"/>
        </w:numPr>
        <w:spacing w:before="100" w:beforeAutospacing="1"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Any confirmed cases of food poisoning affecting two or more children looked after on our premises are notified to Ofsted as soon as reasonably practicable, and always within 14 days of the incident.</w:t>
      </w:r>
    </w:p>
    <w:p w14:paraId="195ED061" w14:textId="77777777" w:rsidR="00552E0F" w:rsidRDefault="00552E0F" w:rsidP="00552E0F">
      <w:pPr>
        <w:spacing w:before="100" w:beforeAutospacing="1" w:after="0" w:line="240" w:lineRule="auto"/>
        <w:rPr>
          <w:rFonts w:ascii="Times New Roman" w:eastAsia="Times New Roman" w:hAnsi="Times New Roman" w:cs="Times New Roman"/>
          <w:sz w:val="24"/>
          <w:szCs w:val="24"/>
          <w:lang w:eastAsia="en-GB"/>
        </w:rPr>
      </w:pPr>
    </w:p>
    <w:p w14:paraId="656CD9E6"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4"/>
          <w:szCs w:val="24"/>
          <w:lang w:eastAsia="en-GB"/>
        </w:rPr>
        <w:t>Legal Framework</w:t>
      </w:r>
    </w:p>
    <w:p w14:paraId="1BF04365" w14:textId="77777777" w:rsidR="00552E0F" w:rsidRPr="00FD5EA9" w:rsidRDefault="00552E0F" w:rsidP="00552E0F">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sz w:val="24"/>
          <w:szCs w:val="24"/>
          <w:lang w:eastAsia="en-GB"/>
        </w:rPr>
        <w:t>Regulation (EC</w:t>
      </w:r>
      <w:r w:rsidR="00FD5EA9" w:rsidRPr="00552E0F">
        <w:rPr>
          <w:rFonts w:ascii="Arial" w:eastAsia="Times New Roman" w:hAnsi="Arial" w:cs="Arial"/>
          <w:sz w:val="24"/>
          <w:szCs w:val="24"/>
          <w:lang w:eastAsia="en-GB"/>
        </w:rPr>
        <w:t>) 852</w:t>
      </w:r>
      <w:r w:rsidRPr="00552E0F">
        <w:rPr>
          <w:rFonts w:ascii="Arial" w:eastAsia="Times New Roman" w:hAnsi="Arial" w:cs="Arial"/>
          <w:sz w:val="24"/>
          <w:szCs w:val="24"/>
          <w:lang w:eastAsia="en-GB"/>
        </w:rPr>
        <w:t>/2004 of the European Parliament and of the council on the hygiene of foodstuffs.</w:t>
      </w:r>
    </w:p>
    <w:p w14:paraId="0461DF08" w14:textId="77777777" w:rsidR="00AC4248" w:rsidRPr="00AC4248" w:rsidRDefault="00AC4248" w:rsidP="00AC4248">
      <w:pPr>
        <w:pStyle w:val="ListParagraph"/>
        <w:numPr>
          <w:ilvl w:val="0"/>
          <w:numId w:val="5"/>
        </w:numPr>
        <w:spacing w:before="120" w:after="120" w:line="360" w:lineRule="auto"/>
        <w:rPr>
          <w:rFonts w:ascii="Arial" w:hAnsi="Arial" w:cs="Arial"/>
          <w:b/>
          <w:sz w:val="28"/>
          <w:szCs w:val="28"/>
        </w:rPr>
      </w:pPr>
      <w:r w:rsidRPr="00AC4248">
        <w:rPr>
          <w:rFonts w:ascii="Arial" w:hAnsi="Arial" w:cs="Arial"/>
        </w:rPr>
        <w:t xml:space="preserve">Safer Food Better Business: Food safety management procedures and food hygiene regulations for small business: </w:t>
      </w:r>
      <w:hyperlink r:id="rId5" w:history="1">
        <w:r w:rsidRPr="00AC4248">
          <w:rPr>
            <w:rStyle w:val="Hyperlink"/>
            <w:rFonts w:ascii="Arial" w:hAnsi="Arial" w:cs="Arial"/>
          </w:rPr>
          <w:t>www.food.gov.uk/business-guidance/safer-food-better-business</w:t>
        </w:r>
      </w:hyperlink>
    </w:p>
    <w:p w14:paraId="6B563050" w14:textId="77777777" w:rsidR="00552E0F" w:rsidRDefault="00552E0F" w:rsidP="00552E0F">
      <w:pPr>
        <w:spacing w:before="100" w:beforeAutospacing="1" w:after="0" w:line="240" w:lineRule="auto"/>
        <w:rPr>
          <w:rFonts w:ascii="Times New Roman" w:eastAsia="Times New Roman" w:hAnsi="Times New Roman" w:cs="Times New Roman"/>
          <w:sz w:val="24"/>
          <w:szCs w:val="24"/>
          <w:lang w:eastAsia="en-GB"/>
        </w:rPr>
      </w:pPr>
    </w:p>
    <w:p w14:paraId="648856DC" w14:textId="77777777" w:rsidR="008F2ADE" w:rsidRPr="00552E0F" w:rsidRDefault="008F2ADE" w:rsidP="00552E0F">
      <w:pPr>
        <w:spacing w:before="100" w:beforeAutospacing="1" w:after="0" w:line="240" w:lineRule="auto"/>
        <w:rPr>
          <w:rFonts w:ascii="Times New Roman" w:eastAsia="Times New Roman" w:hAnsi="Times New Roman" w:cs="Times New Roman"/>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552E0F" w:rsidRPr="00552E0F" w14:paraId="17EDE4F3" w14:textId="77777777" w:rsidTr="00552E0F">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D79220B"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4"/>
                <w:szCs w:val="24"/>
                <w:lang w:eastAsia="en-GB"/>
              </w:rPr>
              <w:t>This policy was adopted at a meeting of Felixstowe Nursery School.</w:t>
            </w:r>
          </w:p>
          <w:p w14:paraId="0B1BDDF6" w14:textId="77777777" w:rsidR="007D5484" w:rsidRDefault="007D5484" w:rsidP="00552E0F">
            <w:pPr>
              <w:spacing w:before="100" w:beforeAutospacing="1" w:after="0" w:line="240" w:lineRule="auto"/>
              <w:rPr>
                <w:rFonts w:ascii="Arial" w:eastAsia="Times New Roman" w:hAnsi="Arial" w:cs="Arial"/>
                <w:b/>
                <w:bCs/>
                <w:sz w:val="24"/>
                <w:szCs w:val="24"/>
                <w:lang w:eastAsia="en-GB"/>
              </w:rPr>
            </w:pPr>
          </w:p>
          <w:p w14:paraId="471ED14D"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4"/>
                <w:szCs w:val="24"/>
                <w:lang w:eastAsia="en-GB"/>
              </w:rPr>
              <w:t>Held on …......................................................</w:t>
            </w:r>
          </w:p>
          <w:p w14:paraId="045053E3" w14:textId="77777777" w:rsidR="007D5484" w:rsidRDefault="007D5484" w:rsidP="00552E0F">
            <w:pPr>
              <w:spacing w:before="100" w:beforeAutospacing="1" w:after="0" w:line="240" w:lineRule="auto"/>
              <w:rPr>
                <w:rFonts w:ascii="Arial" w:eastAsia="Times New Roman" w:hAnsi="Arial" w:cs="Arial"/>
                <w:b/>
                <w:bCs/>
                <w:sz w:val="24"/>
                <w:szCs w:val="24"/>
                <w:lang w:eastAsia="en-GB"/>
              </w:rPr>
            </w:pPr>
          </w:p>
          <w:p w14:paraId="18AEE7EF"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4"/>
                <w:szCs w:val="24"/>
                <w:lang w:eastAsia="en-GB"/>
              </w:rPr>
              <w:t xml:space="preserve">Date to be reviewed......................................... </w:t>
            </w:r>
          </w:p>
          <w:p w14:paraId="090485B5" w14:textId="77777777" w:rsidR="007D5484" w:rsidRDefault="007D5484" w:rsidP="00552E0F">
            <w:pPr>
              <w:spacing w:before="100" w:beforeAutospacing="1" w:after="0" w:line="240" w:lineRule="auto"/>
              <w:rPr>
                <w:rFonts w:ascii="Arial" w:eastAsia="Times New Roman" w:hAnsi="Arial" w:cs="Arial"/>
                <w:b/>
                <w:bCs/>
                <w:sz w:val="24"/>
                <w:szCs w:val="24"/>
                <w:lang w:eastAsia="en-GB"/>
              </w:rPr>
            </w:pPr>
          </w:p>
          <w:p w14:paraId="0D8A27FB"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4"/>
                <w:szCs w:val="24"/>
                <w:lang w:eastAsia="en-GB"/>
              </w:rPr>
              <w:t>Signed by Chairperson....................................</w:t>
            </w:r>
          </w:p>
          <w:p w14:paraId="082C76A5" w14:textId="77777777" w:rsidR="007D5484" w:rsidRDefault="007D5484" w:rsidP="00552E0F">
            <w:pPr>
              <w:spacing w:before="100" w:beforeAutospacing="1" w:after="0" w:line="240" w:lineRule="auto"/>
              <w:rPr>
                <w:rFonts w:ascii="Arial" w:eastAsia="Times New Roman" w:hAnsi="Arial" w:cs="Arial"/>
                <w:b/>
                <w:bCs/>
                <w:sz w:val="24"/>
                <w:szCs w:val="24"/>
                <w:lang w:eastAsia="en-GB"/>
              </w:rPr>
            </w:pPr>
          </w:p>
          <w:p w14:paraId="2CD03CBC"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b/>
                <w:bCs/>
                <w:sz w:val="24"/>
                <w:szCs w:val="24"/>
                <w:lang w:eastAsia="en-GB"/>
              </w:rPr>
              <w:t>Signed by Manager..........................................................</w:t>
            </w:r>
          </w:p>
          <w:p w14:paraId="4BB6B2E4"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p>
          <w:p w14:paraId="3AF9B051"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p>
        </w:tc>
      </w:tr>
    </w:tbl>
    <w:p w14:paraId="1C7509BC"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p>
    <w:p w14:paraId="2CDB7BCC" w14:textId="77777777" w:rsidR="007D5484" w:rsidRDefault="007D5484" w:rsidP="00552E0F">
      <w:pPr>
        <w:spacing w:before="100" w:beforeAutospacing="1" w:after="0" w:line="240" w:lineRule="auto"/>
        <w:rPr>
          <w:rFonts w:ascii="Arial" w:eastAsia="Times New Roman" w:hAnsi="Arial" w:cs="Arial"/>
          <w:i/>
          <w:iCs/>
          <w:sz w:val="24"/>
          <w:szCs w:val="24"/>
          <w:lang w:eastAsia="en-GB"/>
        </w:rPr>
      </w:pPr>
    </w:p>
    <w:p w14:paraId="7B291F24" w14:textId="77777777" w:rsidR="00552E0F" w:rsidRPr="00552E0F" w:rsidRDefault="00552E0F" w:rsidP="00552E0F">
      <w:pPr>
        <w:spacing w:before="100" w:beforeAutospacing="1" w:after="0" w:line="240" w:lineRule="auto"/>
        <w:rPr>
          <w:rFonts w:ascii="Times New Roman" w:eastAsia="Times New Roman" w:hAnsi="Times New Roman" w:cs="Times New Roman"/>
          <w:sz w:val="24"/>
          <w:szCs w:val="24"/>
          <w:lang w:eastAsia="en-GB"/>
        </w:rPr>
      </w:pPr>
      <w:r w:rsidRPr="00552E0F">
        <w:rPr>
          <w:rFonts w:ascii="Arial" w:eastAsia="Times New Roman" w:hAnsi="Arial" w:cs="Arial"/>
          <w:i/>
          <w:iCs/>
          <w:sz w:val="24"/>
          <w:szCs w:val="24"/>
          <w:lang w:eastAsia="en-GB"/>
        </w:rPr>
        <w:t xml:space="preserve">Based on </w:t>
      </w:r>
      <w:r w:rsidR="00FD5EA9" w:rsidRPr="00552E0F">
        <w:rPr>
          <w:rFonts w:ascii="Arial" w:eastAsia="Times New Roman" w:hAnsi="Arial" w:cs="Arial"/>
          <w:i/>
          <w:iCs/>
          <w:sz w:val="24"/>
          <w:szCs w:val="24"/>
          <w:lang w:eastAsia="en-GB"/>
        </w:rPr>
        <w:t>Pre School</w:t>
      </w:r>
      <w:r w:rsidRPr="00552E0F">
        <w:rPr>
          <w:rFonts w:ascii="Arial" w:eastAsia="Times New Roman" w:hAnsi="Arial" w:cs="Arial"/>
          <w:i/>
          <w:iCs/>
          <w:sz w:val="24"/>
          <w:szCs w:val="24"/>
          <w:lang w:eastAsia="en-GB"/>
        </w:rPr>
        <w:t xml:space="preserve"> learning alliance policies &amp; procedures</w:t>
      </w:r>
    </w:p>
    <w:p w14:paraId="739CA6B4" w14:textId="77777777" w:rsidR="003B65A8" w:rsidRDefault="003B65A8"/>
    <w:sectPr w:rsidR="003B65A8" w:rsidSect="007D5484">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745"/>
    <w:multiLevelType w:val="hybridMultilevel"/>
    <w:tmpl w:val="C018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1660D57"/>
    <w:multiLevelType w:val="multilevel"/>
    <w:tmpl w:val="ED80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80864"/>
    <w:multiLevelType w:val="multilevel"/>
    <w:tmpl w:val="E514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932A9"/>
    <w:multiLevelType w:val="multilevel"/>
    <w:tmpl w:val="53F4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A4F14"/>
    <w:multiLevelType w:val="multilevel"/>
    <w:tmpl w:val="039E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B181D"/>
    <w:multiLevelType w:val="hybridMultilevel"/>
    <w:tmpl w:val="A0D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8324F"/>
    <w:multiLevelType w:val="multilevel"/>
    <w:tmpl w:val="8AC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7"/>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0F"/>
    <w:rsid w:val="000B0001"/>
    <w:rsid w:val="00103C00"/>
    <w:rsid w:val="001F4D9A"/>
    <w:rsid w:val="002F2C16"/>
    <w:rsid w:val="003B65A8"/>
    <w:rsid w:val="004B5FAF"/>
    <w:rsid w:val="00552E0F"/>
    <w:rsid w:val="00574AD1"/>
    <w:rsid w:val="005C62AC"/>
    <w:rsid w:val="00610D9E"/>
    <w:rsid w:val="00714E59"/>
    <w:rsid w:val="007D5484"/>
    <w:rsid w:val="00864C57"/>
    <w:rsid w:val="008F102C"/>
    <w:rsid w:val="008F2ADE"/>
    <w:rsid w:val="00AC4248"/>
    <w:rsid w:val="00EC53A8"/>
    <w:rsid w:val="00FD29D7"/>
    <w:rsid w:val="00FD5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E585"/>
  <w15:docId w15:val="{D4715784-1E56-4E5F-8047-BEA8A3E0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E0F"/>
    <w:pPr>
      <w:spacing w:before="100" w:beforeAutospacing="1" w:after="119"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D5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484"/>
    <w:rPr>
      <w:rFonts w:ascii="Tahoma" w:hAnsi="Tahoma" w:cs="Tahoma"/>
      <w:sz w:val="16"/>
      <w:szCs w:val="16"/>
    </w:rPr>
  </w:style>
  <w:style w:type="character" w:styleId="Hyperlink">
    <w:name w:val="Hyperlink"/>
    <w:semiHidden/>
    <w:rsid w:val="00AC4248"/>
    <w:rPr>
      <w:color w:val="0000FF"/>
      <w:u w:val="single"/>
    </w:rPr>
  </w:style>
  <w:style w:type="paragraph" w:styleId="ListParagraph">
    <w:name w:val="List Paragraph"/>
    <w:basedOn w:val="Normal"/>
    <w:uiPriority w:val="34"/>
    <w:qFormat/>
    <w:rsid w:val="00AC4248"/>
    <w:pPr>
      <w:ind w:left="720"/>
      <w:contextualSpacing/>
    </w:pPr>
  </w:style>
  <w:style w:type="paragraph" w:styleId="NoSpacing">
    <w:name w:val="No Spacing"/>
    <w:uiPriority w:val="1"/>
    <w:qFormat/>
    <w:rsid w:val="00574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od.gov.uk/business-guidance/safer-food-better-busi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Heathcock</cp:lastModifiedBy>
  <cp:revision>3</cp:revision>
  <cp:lastPrinted>2013-02-11T16:04:00Z</cp:lastPrinted>
  <dcterms:created xsi:type="dcterms:W3CDTF">2021-08-20T11:32:00Z</dcterms:created>
  <dcterms:modified xsi:type="dcterms:W3CDTF">2021-09-03T07:59:00Z</dcterms:modified>
</cp:coreProperties>
</file>